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CE" w:rsidRDefault="00FA5275" w:rsidP="00FA5275">
      <w:pPr>
        <w:pStyle w:val="NoSpacing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Waiting for </w:t>
      </w:r>
      <w:proofErr w:type="spellStart"/>
      <w:proofErr w:type="gramStart"/>
      <w:r>
        <w:rPr>
          <w:rFonts w:ascii="Times New Roman" w:hAnsi="Times New Roman" w:cs="Times New Roman"/>
          <w:i/>
          <w:sz w:val="32"/>
        </w:rPr>
        <w:t>Godot</w:t>
      </w:r>
      <w:proofErr w:type="spellEnd"/>
      <w:r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:</w:t>
      </w:r>
      <w:proofErr w:type="gramEnd"/>
      <w:r>
        <w:rPr>
          <w:rFonts w:ascii="Times New Roman" w:hAnsi="Times New Roman" w:cs="Times New Roman"/>
          <w:sz w:val="32"/>
        </w:rPr>
        <w:t xml:space="preserve"> Why Wait?  Who is </w:t>
      </w:r>
      <w:proofErr w:type="spellStart"/>
      <w:r>
        <w:rPr>
          <w:rFonts w:ascii="Times New Roman" w:hAnsi="Times New Roman" w:cs="Times New Roman"/>
          <w:sz w:val="32"/>
        </w:rPr>
        <w:t>Godot</w:t>
      </w:r>
      <w:proofErr w:type="spellEnd"/>
      <w:r>
        <w:rPr>
          <w:rFonts w:ascii="Times New Roman" w:hAnsi="Times New Roman" w:cs="Times New Roman"/>
          <w:sz w:val="32"/>
        </w:rPr>
        <w:t>?</w:t>
      </w:r>
    </w:p>
    <w:p w:rsidR="00FA5275" w:rsidRDefault="00FA5275" w:rsidP="00FA5275">
      <w:pPr>
        <w:pStyle w:val="NoSpacing"/>
        <w:jc w:val="center"/>
        <w:rPr>
          <w:rFonts w:ascii="Times New Roman" w:hAnsi="Times New Roman" w:cs="Times New Roman"/>
          <w:sz w:val="32"/>
        </w:rPr>
      </w:pPr>
    </w:p>
    <w:p w:rsidR="00FA5275" w:rsidRDefault="00FA5275" w:rsidP="00FA52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Trying to reduce these questions to simplistic answers can be problematic.  Thus, here’s some help for you in shaping some response to what’s happening in the text.</w:t>
      </w:r>
    </w:p>
    <w:p w:rsidR="00FA5275" w:rsidRDefault="00FA5275" w:rsidP="00FA5275">
      <w:pPr>
        <w:pStyle w:val="NoSpacing"/>
        <w:rPr>
          <w:rFonts w:ascii="Times New Roman" w:hAnsi="Times New Roman" w:cs="Times New Roman"/>
        </w:rPr>
      </w:pPr>
    </w:p>
    <w:p w:rsidR="00FA5275" w:rsidRDefault="00FA5275" w:rsidP="00FA52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Visit </w:t>
      </w:r>
      <w:hyperlink r:id="rId6" w:history="1">
        <w:r w:rsidRPr="005E7C16">
          <w:rPr>
            <w:rStyle w:val="Hyperlink"/>
            <w:rFonts w:ascii="Times New Roman" w:hAnsi="Times New Roman" w:cs="Times New Roman"/>
          </w:rPr>
          <w:t>https://archive.org/stream/TheTheatreOfTheAbsurd/The_Theatre_of_the_Absurd#page/n41/mode/2up</w:t>
        </w:r>
      </w:hyperlink>
      <w:r>
        <w:rPr>
          <w:rFonts w:ascii="Times New Roman" w:hAnsi="Times New Roman" w:cs="Times New Roman"/>
        </w:rPr>
        <w:t xml:space="preserve">, an e-book of Martin </w:t>
      </w:r>
      <w:proofErr w:type="spellStart"/>
      <w:r>
        <w:rPr>
          <w:rFonts w:ascii="Times New Roman" w:hAnsi="Times New Roman" w:cs="Times New Roman"/>
        </w:rPr>
        <w:t>Esslin’s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The Theater of the Absurd</w:t>
      </w:r>
      <w:r>
        <w:rPr>
          <w:rFonts w:ascii="Times New Roman" w:hAnsi="Times New Roman" w:cs="Times New Roman"/>
        </w:rPr>
        <w:t xml:space="preserve">.  </w:t>
      </w:r>
    </w:p>
    <w:p w:rsidR="00FA5275" w:rsidRDefault="00FA5275" w:rsidP="00FA5275">
      <w:pPr>
        <w:pStyle w:val="NoSpacing"/>
        <w:rPr>
          <w:rFonts w:ascii="Times New Roman" w:hAnsi="Times New Roman" w:cs="Times New Roman"/>
        </w:rPr>
      </w:pPr>
    </w:p>
    <w:p w:rsidR="00FA5275" w:rsidRDefault="00FA5275" w:rsidP="00FA527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pages 45-52, which deal with possibilities dealing with the meaning of the act of waiting and the name “</w:t>
      </w:r>
      <w:proofErr w:type="spellStart"/>
      <w:r>
        <w:rPr>
          <w:rFonts w:ascii="Times New Roman" w:hAnsi="Times New Roman" w:cs="Times New Roman"/>
        </w:rPr>
        <w:t>Godot</w:t>
      </w:r>
      <w:proofErr w:type="spellEnd"/>
      <w:r>
        <w:rPr>
          <w:rFonts w:ascii="Times New Roman" w:hAnsi="Times New Roman" w:cs="Times New Roman"/>
        </w:rPr>
        <w:t>.”  The passage starts after the break on 45 (“</w:t>
      </w:r>
      <w:r>
        <w:rPr>
          <w:rFonts w:ascii="Times New Roman" w:hAnsi="Times New Roman" w:cs="Times New Roman"/>
          <w:i/>
        </w:rPr>
        <w:t xml:space="preserve">Waiting for </w:t>
      </w:r>
      <w:proofErr w:type="spellStart"/>
      <w:r>
        <w:rPr>
          <w:rFonts w:ascii="Times New Roman" w:hAnsi="Times New Roman" w:cs="Times New Roman"/>
          <w:i/>
        </w:rPr>
        <w:t>Godot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does not tell a story…”) and ends on 52.</w:t>
      </w:r>
    </w:p>
    <w:p w:rsidR="00FA5275" w:rsidRDefault="00FA5275" w:rsidP="00FA5275">
      <w:pPr>
        <w:pStyle w:val="NoSpacing"/>
        <w:rPr>
          <w:rFonts w:ascii="Times New Roman" w:hAnsi="Times New Roman" w:cs="Times New Roman"/>
        </w:rPr>
      </w:pPr>
    </w:p>
    <w:p w:rsidR="00FA5275" w:rsidRPr="00FA5275" w:rsidRDefault="00FA5275" w:rsidP="00FA5275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FA5275" w:rsidRPr="00FA5275" w:rsidSect="00493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6226"/>
    <w:multiLevelType w:val="hybridMultilevel"/>
    <w:tmpl w:val="2984389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DCD1590"/>
    <w:multiLevelType w:val="hybridMultilevel"/>
    <w:tmpl w:val="E34A26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6D38"/>
    <w:multiLevelType w:val="hybridMultilevel"/>
    <w:tmpl w:val="9CC24B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D2465B"/>
    <w:multiLevelType w:val="hybridMultilevel"/>
    <w:tmpl w:val="CD1AD77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709A"/>
    <w:multiLevelType w:val="hybridMultilevel"/>
    <w:tmpl w:val="44283A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788B"/>
    <w:multiLevelType w:val="hybridMultilevel"/>
    <w:tmpl w:val="7D9C33DE"/>
    <w:lvl w:ilvl="0" w:tplc="CB88C3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46F0A"/>
    <w:multiLevelType w:val="hybridMultilevel"/>
    <w:tmpl w:val="4518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E3134"/>
    <w:multiLevelType w:val="hybridMultilevel"/>
    <w:tmpl w:val="C0A86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86719"/>
    <w:multiLevelType w:val="hybridMultilevel"/>
    <w:tmpl w:val="0DC22C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916AE"/>
    <w:multiLevelType w:val="hybridMultilevel"/>
    <w:tmpl w:val="AD46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793986"/>
    <w:multiLevelType w:val="hybridMultilevel"/>
    <w:tmpl w:val="9F864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76221"/>
    <w:multiLevelType w:val="hybridMultilevel"/>
    <w:tmpl w:val="C64AB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0624D"/>
    <w:multiLevelType w:val="hybridMultilevel"/>
    <w:tmpl w:val="FA764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108A3"/>
    <w:multiLevelType w:val="hybridMultilevel"/>
    <w:tmpl w:val="E87A1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75E61"/>
    <w:multiLevelType w:val="hybridMultilevel"/>
    <w:tmpl w:val="F75E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81EF4"/>
    <w:multiLevelType w:val="hybridMultilevel"/>
    <w:tmpl w:val="44025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62D2E"/>
    <w:multiLevelType w:val="hybridMultilevel"/>
    <w:tmpl w:val="D1F8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74983"/>
    <w:multiLevelType w:val="hybridMultilevel"/>
    <w:tmpl w:val="0C9C0FA8"/>
    <w:lvl w:ilvl="0" w:tplc="1754442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4F4832"/>
    <w:multiLevelType w:val="hybridMultilevel"/>
    <w:tmpl w:val="E0E42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71FDC"/>
    <w:multiLevelType w:val="hybridMultilevel"/>
    <w:tmpl w:val="E9D8A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1650E"/>
    <w:multiLevelType w:val="hybridMultilevel"/>
    <w:tmpl w:val="0C0A39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B82972"/>
    <w:multiLevelType w:val="hybridMultilevel"/>
    <w:tmpl w:val="463AB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69616B"/>
    <w:multiLevelType w:val="hybridMultilevel"/>
    <w:tmpl w:val="16FE7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B7417"/>
    <w:multiLevelType w:val="hybridMultilevel"/>
    <w:tmpl w:val="0FF6B496"/>
    <w:lvl w:ilvl="0" w:tplc="E95E4B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8D2C06"/>
    <w:multiLevelType w:val="hybridMultilevel"/>
    <w:tmpl w:val="2A460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2069E"/>
    <w:multiLevelType w:val="hybridMultilevel"/>
    <w:tmpl w:val="05828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EC356E"/>
    <w:multiLevelType w:val="hybridMultilevel"/>
    <w:tmpl w:val="E31C4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0E7AC8"/>
    <w:multiLevelType w:val="hybridMultilevel"/>
    <w:tmpl w:val="60AAB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711D5C"/>
    <w:multiLevelType w:val="hybridMultilevel"/>
    <w:tmpl w:val="0F4E6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7579D"/>
    <w:multiLevelType w:val="hybridMultilevel"/>
    <w:tmpl w:val="DFC07D8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83B88"/>
    <w:multiLevelType w:val="hybridMultilevel"/>
    <w:tmpl w:val="41DC1F2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D53A50"/>
    <w:multiLevelType w:val="hybridMultilevel"/>
    <w:tmpl w:val="8740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862A0"/>
    <w:multiLevelType w:val="hybridMultilevel"/>
    <w:tmpl w:val="9BB846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225061"/>
    <w:multiLevelType w:val="hybridMultilevel"/>
    <w:tmpl w:val="C7EEA38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256F7"/>
    <w:multiLevelType w:val="hybridMultilevel"/>
    <w:tmpl w:val="678E5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B67D73"/>
    <w:multiLevelType w:val="hybridMultilevel"/>
    <w:tmpl w:val="D2188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FA0B7C"/>
    <w:multiLevelType w:val="hybridMultilevel"/>
    <w:tmpl w:val="7B40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4857C9"/>
    <w:multiLevelType w:val="hybridMultilevel"/>
    <w:tmpl w:val="F9526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2D46DB"/>
    <w:multiLevelType w:val="hybridMultilevel"/>
    <w:tmpl w:val="19285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A703BE"/>
    <w:multiLevelType w:val="hybridMultilevel"/>
    <w:tmpl w:val="6B6A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22341E"/>
    <w:multiLevelType w:val="hybridMultilevel"/>
    <w:tmpl w:val="1E3C3990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41">
    <w:nsid w:val="7C186BEF"/>
    <w:multiLevelType w:val="hybridMultilevel"/>
    <w:tmpl w:val="1B8C2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38"/>
  </w:num>
  <w:num w:numId="20">
    <w:abstractNumId w:val="14"/>
  </w:num>
  <w:num w:numId="21">
    <w:abstractNumId w:val="23"/>
  </w:num>
  <w:num w:numId="22">
    <w:abstractNumId w:val="5"/>
  </w:num>
  <w:num w:numId="23">
    <w:abstractNumId w:val="27"/>
  </w:num>
  <w:num w:numId="24">
    <w:abstractNumId w:val="19"/>
  </w:num>
  <w:num w:numId="25">
    <w:abstractNumId w:val="39"/>
  </w:num>
  <w:num w:numId="26">
    <w:abstractNumId w:val="22"/>
  </w:num>
  <w:num w:numId="27">
    <w:abstractNumId w:val="28"/>
  </w:num>
  <w:num w:numId="28">
    <w:abstractNumId w:val="31"/>
  </w:num>
  <w:num w:numId="29">
    <w:abstractNumId w:val="26"/>
  </w:num>
  <w:num w:numId="30">
    <w:abstractNumId w:val="35"/>
  </w:num>
  <w:num w:numId="31">
    <w:abstractNumId w:val="21"/>
  </w:num>
  <w:num w:numId="32">
    <w:abstractNumId w:val="16"/>
  </w:num>
  <w:num w:numId="33">
    <w:abstractNumId w:val="15"/>
  </w:num>
  <w:num w:numId="34">
    <w:abstractNumId w:val="25"/>
  </w:num>
  <w:num w:numId="35">
    <w:abstractNumId w:val="0"/>
  </w:num>
  <w:num w:numId="36">
    <w:abstractNumId w:val="6"/>
  </w:num>
  <w:num w:numId="37">
    <w:abstractNumId w:val="7"/>
  </w:num>
  <w:num w:numId="38">
    <w:abstractNumId w:val="10"/>
  </w:num>
  <w:num w:numId="39">
    <w:abstractNumId w:val="41"/>
  </w:num>
  <w:num w:numId="40">
    <w:abstractNumId w:val="37"/>
  </w:num>
  <w:num w:numId="41">
    <w:abstractNumId w:val="36"/>
  </w:num>
  <w:num w:numId="42">
    <w:abstractNumId w:val="9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46"/>
    <w:rsid w:val="0003764A"/>
    <w:rsid w:val="00072F5E"/>
    <w:rsid w:val="000A2ADB"/>
    <w:rsid w:val="000E5820"/>
    <w:rsid w:val="00116C70"/>
    <w:rsid w:val="001212D5"/>
    <w:rsid w:val="0012623C"/>
    <w:rsid w:val="00160231"/>
    <w:rsid w:val="0019714A"/>
    <w:rsid w:val="001B13CD"/>
    <w:rsid w:val="002016BD"/>
    <w:rsid w:val="002A01F2"/>
    <w:rsid w:val="002C088E"/>
    <w:rsid w:val="002D566E"/>
    <w:rsid w:val="0030114B"/>
    <w:rsid w:val="0032229E"/>
    <w:rsid w:val="003955E4"/>
    <w:rsid w:val="003A70E3"/>
    <w:rsid w:val="0041075E"/>
    <w:rsid w:val="0041520E"/>
    <w:rsid w:val="00493EA8"/>
    <w:rsid w:val="00504272"/>
    <w:rsid w:val="005148DE"/>
    <w:rsid w:val="00566028"/>
    <w:rsid w:val="00586493"/>
    <w:rsid w:val="00593CAE"/>
    <w:rsid w:val="005B198B"/>
    <w:rsid w:val="005B789E"/>
    <w:rsid w:val="005D768B"/>
    <w:rsid w:val="00611A4D"/>
    <w:rsid w:val="00633FAB"/>
    <w:rsid w:val="00677E89"/>
    <w:rsid w:val="00694E12"/>
    <w:rsid w:val="006B0246"/>
    <w:rsid w:val="007259F6"/>
    <w:rsid w:val="00793FFE"/>
    <w:rsid w:val="007B1771"/>
    <w:rsid w:val="008B67CE"/>
    <w:rsid w:val="008C57D9"/>
    <w:rsid w:val="009E5E35"/>
    <w:rsid w:val="00A02421"/>
    <w:rsid w:val="00A757B9"/>
    <w:rsid w:val="00A97DCE"/>
    <w:rsid w:val="00AE19C0"/>
    <w:rsid w:val="00B101AC"/>
    <w:rsid w:val="00B151D7"/>
    <w:rsid w:val="00B21008"/>
    <w:rsid w:val="00B66326"/>
    <w:rsid w:val="00BA4884"/>
    <w:rsid w:val="00BB7137"/>
    <w:rsid w:val="00C2116B"/>
    <w:rsid w:val="00CB5E83"/>
    <w:rsid w:val="00D120EA"/>
    <w:rsid w:val="00D22EE4"/>
    <w:rsid w:val="00D35D57"/>
    <w:rsid w:val="00DF5988"/>
    <w:rsid w:val="00E1497C"/>
    <w:rsid w:val="00E43704"/>
    <w:rsid w:val="00E47425"/>
    <w:rsid w:val="00EC7AA8"/>
    <w:rsid w:val="00ED6D90"/>
    <w:rsid w:val="00EF656C"/>
    <w:rsid w:val="00F71608"/>
    <w:rsid w:val="00F96C3F"/>
    <w:rsid w:val="00FA3626"/>
    <w:rsid w:val="00FA5275"/>
    <w:rsid w:val="00FB431E"/>
    <w:rsid w:val="00FD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9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5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82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E58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F5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chive.org/stream/TheTheatreOfTheAbsurd/The_Theatre_of_the_Absurd#page/n41/mode/2u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Eble, Eric (Faculty)</dc:creator>
  <cp:lastModifiedBy>Eble, Eric (Faculty)</cp:lastModifiedBy>
  <cp:revision>2</cp:revision>
  <dcterms:created xsi:type="dcterms:W3CDTF">2015-01-08T07:12:00Z</dcterms:created>
  <dcterms:modified xsi:type="dcterms:W3CDTF">2015-01-08T07:12:00Z</dcterms:modified>
</cp:coreProperties>
</file>