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0" w:rsidRDefault="00A8532E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 / Strotman</w:t>
      </w:r>
      <w:r w:rsidR="001E6A00">
        <w:rPr>
          <w:rFonts w:ascii="Times New Roman" w:hAnsi="Times New Roman" w:cs="Times New Roman"/>
        </w:rPr>
        <w:t xml:space="preserve"> on Brent Staples</w:t>
      </w:r>
    </w:p>
    <w:p w:rsidR="001E6A00" w:rsidRDefault="001E6A00" w:rsidP="000902CB">
      <w:pPr>
        <w:pStyle w:val="NoSpacing"/>
        <w:rPr>
          <w:rFonts w:ascii="Times New Roman" w:hAnsi="Times New Roman" w:cs="Times New Roman"/>
        </w:rPr>
      </w:pPr>
    </w:p>
    <w:p w:rsidR="00E46DCF" w:rsidRDefault="00213010" w:rsidP="002130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Provided an introduction with Ethos on the author, Staples.  Writing heavily influenced by violence in Chester.  </w:t>
      </w:r>
      <w:proofErr w:type="gramStart"/>
      <w:r>
        <w:rPr>
          <w:rFonts w:ascii="Times New Roman" w:hAnsi="Times New Roman" w:cs="Times New Roman"/>
        </w:rPr>
        <w:t>Alludes to burying his family.</w:t>
      </w:r>
      <w:proofErr w:type="gramEnd"/>
      <w:r>
        <w:rPr>
          <w:rFonts w:ascii="Times New Roman" w:hAnsi="Times New Roman" w:cs="Times New Roman"/>
        </w:rPr>
        <w:t xml:space="preserve">  Shared an anecdote of his autobiography from his website… he talked about how he figured that he wouldn’t be able to go to college. </w:t>
      </w:r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He’s very intimidating.</w:t>
      </w:r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Ethos=automatic.  </w:t>
      </w:r>
      <w:proofErr w:type="gramStart"/>
      <w:r>
        <w:rPr>
          <w:rFonts w:ascii="Times New Roman" w:hAnsi="Times New Roman" w:cs="Times New Roman"/>
        </w:rPr>
        <w:t>Has been many places.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Wide base of experience.</w:t>
      </w:r>
      <w:proofErr w:type="gramEnd"/>
      <w:r>
        <w:rPr>
          <w:rFonts w:ascii="Times New Roman" w:hAnsi="Times New Roman" w:cs="Times New Roman"/>
        </w:rPr>
        <w:t xml:space="preserve">  Actual story = combination of stories from his own life, as well as talking about people he knew.  </w:t>
      </w:r>
      <w:proofErr w:type="gramStart"/>
      <w:r>
        <w:rPr>
          <w:rFonts w:ascii="Times New Roman" w:hAnsi="Times New Roman" w:cs="Times New Roman"/>
        </w:rPr>
        <w:t>Contemporary manhood, masculinity’s proclivity for violence.</w:t>
      </w:r>
      <w:proofErr w:type="gramEnd"/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</w:p>
    <w:p w:rsidR="00E46DCF" w:rsidRDefault="00E46DCF" w:rsidP="002130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Shared a childhood experience… he was a pariah among his community because he wasn’t drawn to violence, power of intimidation.   </w:t>
      </w:r>
      <w:proofErr w:type="gramStart"/>
      <w:r>
        <w:rPr>
          <w:rFonts w:ascii="Times New Roman" w:hAnsi="Times New Roman" w:cs="Times New Roman"/>
        </w:rPr>
        <w:t>Then outlined rhetorical devices:</w:t>
      </w:r>
      <w:proofErr w:type="gramEnd"/>
    </w:p>
    <w:p w:rsidR="00283D62" w:rsidRDefault="00E46DCF" w:rsidP="00E46D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 irony: I didn’t know what to expect… “</w:t>
      </w:r>
      <w:proofErr w:type="gramStart"/>
      <w:r>
        <w:rPr>
          <w:rFonts w:ascii="Times New Roman" w:hAnsi="Times New Roman" w:cs="Times New Roman"/>
        </w:rPr>
        <w:t>ripe</w:t>
      </w:r>
      <w:proofErr w:type="gramEnd"/>
      <w:r>
        <w:rPr>
          <w:rFonts w:ascii="Times New Roman" w:hAnsi="Times New Roman" w:cs="Times New Roman"/>
        </w:rPr>
        <w:t xml:space="preserve"> old age of twenty-two” shows how this happens early in life.  Even at 22… ironic that he talked about the same people he knew. Ironic that 22 doesn’t seem like a ripe old age.  </w:t>
      </w:r>
    </w:p>
    <w:p w:rsidR="00E46DCF" w:rsidRDefault="00E46DCF" w:rsidP="00E46D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Onomatopoeia: </w:t>
      </w:r>
    </w:p>
    <w:p w:rsidR="00E46DCF" w:rsidRDefault="00E46DCF" w:rsidP="00E46D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Allusion: Demonstrates understanding of the opposition.  Another who expressed the same idea as </w:t>
      </w:r>
      <w:proofErr w:type="spellStart"/>
      <w:proofErr w:type="gramStart"/>
      <w:r>
        <w:rPr>
          <w:rFonts w:ascii="Times New Roman" w:hAnsi="Times New Roman" w:cs="Times New Roman"/>
        </w:rPr>
        <w:t>Podhoretz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46DCF" w:rsidRDefault="00E46DCF" w:rsidP="00E46D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Metaphor</w:t>
      </w:r>
    </w:p>
    <w:p w:rsidR="00EC7D4D" w:rsidRDefault="00EC7D4D" w:rsidP="00EC7D4D">
      <w:pPr>
        <w:pStyle w:val="NoSpacing"/>
        <w:rPr>
          <w:rFonts w:ascii="Times New Roman" w:hAnsi="Times New Roman" w:cs="Times New Roman"/>
        </w:rPr>
      </w:pPr>
    </w:p>
    <w:p w:rsidR="00EC7D4D" w:rsidRDefault="00EC7D4D" w:rsidP="00EC7D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Explained… </w:t>
      </w:r>
    </w:p>
    <w:p w:rsidR="00E46DCF" w:rsidRDefault="00E46DCF" w:rsidP="00E46D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Personification</w:t>
      </w:r>
      <w:r w:rsidR="00EC7D4D">
        <w:rPr>
          <w:rFonts w:ascii="Times New Roman" w:hAnsi="Times New Roman" w:cs="Times New Roman"/>
        </w:rPr>
        <w:t xml:space="preserve"> / Zeugma: Stalking sleep / wayfarers… </w:t>
      </w:r>
    </w:p>
    <w:p w:rsidR="00EC7D4D" w:rsidRDefault="00EC7D4D" w:rsidP="00EC7D4D">
      <w:pPr>
        <w:pStyle w:val="NoSpacing"/>
        <w:rPr>
          <w:rFonts w:ascii="Times New Roman" w:hAnsi="Times New Roman" w:cs="Times New Roman"/>
        </w:rPr>
      </w:pPr>
    </w:p>
    <w:p w:rsidR="00EC7D4D" w:rsidRDefault="00EC7D4D" w:rsidP="00EC7D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</w:t>
      </w:r>
      <w:r>
        <w:rPr>
          <w:rFonts w:ascii="Times New Roman" w:hAnsi="Times New Roman" w:cs="Times New Roman"/>
          <w:i/>
        </w:rPr>
        <w:t xml:space="preserve">My Negro Problem—And </w:t>
      </w:r>
      <w:proofErr w:type="gramStart"/>
      <w:r>
        <w:rPr>
          <w:rFonts w:ascii="Times New Roman" w:hAnsi="Times New Roman" w:cs="Times New Roman"/>
          <w:i/>
        </w:rPr>
        <w:t>Ours</w:t>
      </w:r>
      <w:r>
        <w:rPr>
          <w:rFonts w:ascii="Times New Roman" w:hAnsi="Times New Roman" w:cs="Times New Roman"/>
        </w:rPr>
        <w:t xml:space="preserve">  by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Podhoretz</w:t>
      </w:r>
      <w:proofErr w:type="spellEnd"/>
      <w:r>
        <w:rPr>
          <w:rFonts w:ascii="Times New Roman" w:hAnsi="Times New Roman" w:cs="Times New Roman"/>
        </w:rPr>
        <w:t xml:space="preserve">.  Personal experiences shared… racial violence… </w:t>
      </w:r>
      <w:r w:rsidR="00EC68EC">
        <w:rPr>
          <w:rFonts w:ascii="Times New Roman" w:hAnsi="Times New Roman" w:cs="Times New Roman"/>
        </w:rPr>
        <w:t>Crow-</w:t>
      </w:r>
      <w:proofErr w:type="spellStart"/>
      <w:r w:rsidR="00EC68EC">
        <w:rPr>
          <w:rFonts w:ascii="Times New Roman" w:hAnsi="Times New Roman" w:cs="Times New Roman"/>
        </w:rPr>
        <w:t>Jimism</w:t>
      </w:r>
      <w:proofErr w:type="spellEnd"/>
      <w:r w:rsidR="00EC68EC">
        <w:rPr>
          <w:rFonts w:ascii="Times New Roman" w:hAnsi="Times New Roman" w:cs="Times New Roman"/>
        </w:rPr>
        <w:t xml:space="preserve"> = special privilege given to blacks because of white guilt.  </w:t>
      </w:r>
      <w:proofErr w:type="gramStart"/>
      <w:r w:rsidR="00634996">
        <w:rPr>
          <w:rFonts w:ascii="Times New Roman" w:hAnsi="Times New Roman" w:cs="Times New Roman"/>
        </w:rPr>
        <w:t>Builds ETHOS.</w:t>
      </w:r>
      <w:proofErr w:type="gramEnd"/>
    </w:p>
    <w:p w:rsidR="00634996" w:rsidRDefault="00634996" w:rsidP="00EC7D4D">
      <w:pPr>
        <w:pStyle w:val="NoSpacing"/>
        <w:rPr>
          <w:rFonts w:ascii="Times New Roman" w:hAnsi="Times New Roman" w:cs="Times New Roman"/>
        </w:rPr>
      </w:pPr>
    </w:p>
    <w:p w:rsidR="00634996" w:rsidRDefault="00634996" w:rsidP="00EC7D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This demonstrates understanding of others (like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does!).  </w:t>
      </w:r>
      <w:proofErr w:type="gramStart"/>
      <w:r>
        <w:rPr>
          <w:rFonts w:ascii="Times New Roman" w:hAnsi="Times New Roman" w:cs="Times New Roman"/>
        </w:rPr>
        <w:t>Staples respects</w:t>
      </w:r>
      <w:proofErr w:type="gramEnd"/>
      <w:r>
        <w:rPr>
          <w:rFonts w:ascii="Times New Roman" w:hAnsi="Times New Roman" w:cs="Times New Roman"/>
        </w:rPr>
        <w:t xml:space="preserve"> this person… but this demonstrates balance… </w:t>
      </w:r>
    </w:p>
    <w:p w:rsidR="00634996" w:rsidRDefault="00634996" w:rsidP="00EC7D4D">
      <w:pPr>
        <w:pStyle w:val="NoSpacing"/>
        <w:rPr>
          <w:rFonts w:ascii="Times New Roman" w:hAnsi="Times New Roman" w:cs="Times New Roman"/>
        </w:rPr>
      </w:pPr>
    </w:p>
    <w:p w:rsidR="00634996" w:rsidRDefault="00634996" w:rsidP="0063499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</w:t>
      </w:r>
    </w:p>
    <w:p w:rsidR="00634996" w:rsidRDefault="00634996" w:rsidP="0063499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34996" w:rsidRDefault="00634996" w:rsidP="006349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Focused on question about maintaining a victim mentality.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Ridiculous that he has to do this.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Can’t </w:t>
      </w:r>
      <w:proofErr w:type="gramStart"/>
      <w:r>
        <w:rPr>
          <w:rFonts w:ascii="Times New Roman" w:hAnsi="Times New Roman" w:cs="Times New Roman"/>
        </w:rPr>
        <w:t>legislate</w:t>
      </w:r>
      <w:proofErr w:type="gramEnd"/>
      <w:r>
        <w:rPr>
          <w:rFonts w:ascii="Times New Roman" w:hAnsi="Times New Roman" w:cs="Times New Roman"/>
        </w:rPr>
        <w:t xml:space="preserve"> fear-reduction…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Fear = primal…but where does this fear come from…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Xenophobia…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Is there such a stereotype?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Reed: I would agree, depending on the situation… walking in an alley.  Walking in Montgomery Road…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Study in Brown v. Board of Education… black being “Bad”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Racism taught to children at a young age.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Something / Someone different = frightening…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Wick: When I go downtown to OTR, I’m afraid to walk alone at night.  History of violence in that neighborhood.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To the reading…Staples hearing people locking their cars.  Warned by a driving instructor to lock doors downtown.  Ridiculous…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Desire to trust in possibility rather than probability…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Reed: Something </w:t>
      </w:r>
      <w:r>
        <w:rPr>
          <w:rFonts w:ascii="Times New Roman" w:hAnsi="Times New Roman" w:cs="Times New Roman"/>
          <w:i/>
        </w:rPr>
        <w:t xml:space="preserve">could </w:t>
      </w:r>
      <w:r>
        <w:rPr>
          <w:rFonts w:ascii="Times New Roman" w:hAnsi="Times New Roman" w:cs="Times New Roman"/>
        </w:rPr>
        <w:t xml:space="preserve">happen…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Vine Street versus Montgomery Road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</w:t>
      </w:r>
    </w:p>
    <w:p w:rsidR="00634996" w:rsidRDefault="0063499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Locational thing… when I was reading… I know a bit about Manhattan—in the northern part, that’s a bad place to walk at night.</w:t>
      </w:r>
      <w:r w:rsidR="00725CDF">
        <w:rPr>
          <w:rFonts w:ascii="Times New Roman" w:hAnsi="Times New Roman" w:cs="Times New Roman"/>
        </w:rPr>
        <w:t xml:space="preserve">  More about where you are… </w:t>
      </w:r>
    </w:p>
    <w:p w:rsidR="00725CDF" w:rsidRDefault="00725CDF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He does acknowledge this… </w:t>
      </w:r>
    </w:p>
    <w:p w:rsidR="00725CDF" w:rsidRDefault="00725CDF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read from 543… </w:t>
      </w:r>
    </w:p>
    <w:p w:rsidR="00725CDF" w:rsidRDefault="00725CDF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Isn’t that two-sided, though?</w:t>
      </w:r>
      <w:r w:rsidR="009A4FA1">
        <w:rPr>
          <w:rFonts w:ascii="Times New Roman" w:hAnsi="Times New Roman" w:cs="Times New Roman"/>
        </w:rPr>
        <w:t xml:space="preserve">  </w:t>
      </w:r>
      <w:proofErr w:type="gramStart"/>
      <w:r w:rsidR="009A4FA1">
        <w:rPr>
          <w:rFonts w:ascii="Times New Roman" w:hAnsi="Times New Roman" w:cs="Times New Roman"/>
        </w:rPr>
        <w:t>Staples is</w:t>
      </w:r>
      <w:proofErr w:type="gramEnd"/>
      <w:r w:rsidR="009A4FA1">
        <w:rPr>
          <w:rFonts w:ascii="Times New Roman" w:hAnsi="Times New Roman" w:cs="Times New Roman"/>
        </w:rPr>
        <w:t xml:space="preserve"> saying that he understands why she’s afraid, but he’s telling her not to be…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Hanna: Attacks the stereotype, which alienates him.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Carmichael: Carrying a gun versus being African American… 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He’s not one of them…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Moeller = meatheads is like Staples… 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That’s not what he explicitly says… 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Saying that it’s ridiculous that people are afraid of him.  He’s also calling upon African Americans who are addicted to this tough bravado.  This is why he does his whistle-thing… 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But isn’t that masculinity, though? Doesn’t that make you prone to violence?  More of a “gender thing.”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First question…the racism exists in blaming the black man… </w:t>
      </w:r>
    </w:p>
    <w:p w:rsidR="009A4FA1" w:rsidRDefault="009A4FA1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That’s awful… for anyone to have to adjust their demeanor, actions</w:t>
      </w:r>
      <w:r w:rsidR="00F2446D">
        <w:rPr>
          <w:rFonts w:ascii="Times New Roman" w:hAnsi="Times New Roman" w:cs="Times New Roman"/>
        </w:rPr>
        <w:t xml:space="preserve"> = restricting your own freedom.  Shouldn’t have to do that.  He gets my respect… </w:t>
      </w:r>
    </w:p>
    <w:p w:rsidR="002E2A6C" w:rsidRDefault="002E2A6C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Earlier point about Chandler / car locks.  Shared an anecdote… </w:t>
      </w:r>
    </w:p>
    <w:p w:rsidR="00187332" w:rsidRDefault="00187332" w:rsidP="00187332">
      <w:pPr>
        <w:pStyle w:val="NoSpacing"/>
        <w:rPr>
          <w:rFonts w:ascii="Times New Roman" w:hAnsi="Times New Roman" w:cs="Times New Roman"/>
        </w:rPr>
      </w:pPr>
    </w:p>
    <w:p w:rsidR="002E2A6C" w:rsidRDefault="002E2A6C" w:rsidP="001873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Current example—in Steubenville, the girl was blamed, not the rapists.  Victim blaming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Comparable to Staples?</w:t>
      </w:r>
      <w:proofErr w:type="gramEnd"/>
      <w:r>
        <w:rPr>
          <w:rFonts w:ascii="Times New Roman" w:hAnsi="Times New Roman" w:cs="Times New Roman"/>
        </w:rPr>
        <w:t xml:space="preserve">  </w:t>
      </w:r>
      <w:r w:rsidR="00187332">
        <w:rPr>
          <w:rFonts w:ascii="Times New Roman" w:hAnsi="Times New Roman" w:cs="Times New Roman"/>
        </w:rPr>
        <w:t>Is that similar?</w:t>
      </w:r>
    </w:p>
    <w:p w:rsidR="00187332" w:rsidRDefault="00187332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Locational issue… went to a play with some guys.  Someone broke into my car at Moeller… </w:t>
      </w:r>
      <w:r w:rsidR="00701A1A">
        <w:rPr>
          <w:rFonts w:ascii="Times New Roman" w:hAnsi="Times New Roman" w:cs="Times New Roman"/>
        </w:rPr>
        <w:t xml:space="preserve">people’s perceptions of the robber = big black dude.  </w:t>
      </w:r>
      <w:r w:rsidR="00BF0A37">
        <w:rPr>
          <w:rFonts w:ascii="Times New Roman" w:hAnsi="Times New Roman" w:cs="Times New Roman"/>
        </w:rPr>
        <w:t xml:space="preserve">Stereotypes pervade all locations.  </w:t>
      </w:r>
    </w:p>
    <w:p w:rsidR="00343F0A" w:rsidRDefault="00343F0A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To </w:t>
      </w:r>
      <w:proofErr w:type="spellStart"/>
      <w:r>
        <w:rPr>
          <w:rFonts w:ascii="Times New Roman" w:hAnsi="Times New Roman" w:cs="Times New Roman"/>
        </w:rPr>
        <w:t>Strotman’s</w:t>
      </w:r>
      <w:proofErr w:type="spellEnd"/>
      <w:r>
        <w:rPr>
          <w:rFonts w:ascii="Times New Roman" w:hAnsi="Times New Roman" w:cs="Times New Roman"/>
        </w:rPr>
        <w:t xml:space="preserve"> point: Staples does whistle Vivaldi tunes… people do turn on </w:t>
      </w:r>
      <w:r w:rsidR="00C775DB">
        <w:rPr>
          <w:rFonts w:ascii="Times New Roman" w:hAnsi="Times New Roman" w:cs="Times New Roman"/>
        </w:rPr>
        <w:t>African Americans… in Steubenville, the women was judged…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The Steubenville girl had to change.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Wick: She 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Can’t completely pin this on one person.  That sounds bad, but… you put yourself in a situation, and there are better decisions… 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Should a man have to be worried when getting drunk with a bunch of football players?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Hear about classes where women are taught how to act around guys who take advantage of them.</w:t>
      </w:r>
    </w:p>
    <w:p w:rsidR="00C775DB" w:rsidRDefault="00C775D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Why should the woman have to adjust her behavior?  </w:t>
      </w:r>
    </w:p>
    <w:p w:rsidR="00D53022" w:rsidRDefault="00D53022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She can make a better decision…</w:t>
      </w:r>
    </w:p>
    <w:p w:rsidR="00D53022" w:rsidRDefault="00D53022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Avoid the societal problem… people have to change themselves… shared an anecdote</w:t>
      </w:r>
      <w:r w:rsidR="00CB62E5">
        <w:rPr>
          <w:rFonts w:ascii="Times New Roman" w:hAnsi="Times New Roman" w:cs="Times New Roman"/>
        </w:rPr>
        <w:t xml:space="preserve"> about OTR.  Carrying a gun?</w:t>
      </w:r>
    </w:p>
    <w:p w:rsidR="00CB62E5" w:rsidRDefault="00CB62E5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Somewhere that you want to go, are you not allowed?  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Should she have been responsible enough?  She broke the law… asking for issues…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Are the guys asking for issues, too?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Hanging out with redneck guys getting in an argument…it will generally degenerate into a fight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Family of degenerates…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But that doesn’t diminish the fact that she was raped.  The rape is just as bad.  </w:t>
      </w:r>
    </w:p>
    <w:p w:rsidR="00F80889" w:rsidRDefault="00F80889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We shouldn’t put ourselves in positions where we </w:t>
      </w:r>
      <w:r>
        <w:rPr>
          <w:rFonts w:ascii="Times New Roman" w:hAnsi="Times New Roman" w:cs="Times New Roman"/>
          <w:i/>
        </w:rPr>
        <w:t xml:space="preserve">could </w:t>
      </w:r>
      <w:r>
        <w:rPr>
          <w:rFonts w:ascii="Times New Roman" w:hAnsi="Times New Roman" w:cs="Times New Roman"/>
        </w:rPr>
        <w:t xml:space="preserve">be harmed.  </w:t>
      </w:r>
    </w:p>
    <w:p w:rsidR="00424457" w:rsidRDefault="0042445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Wick: But should someone be afraid of going for a walk at night?</w:t>
      </w:r>
    </w:p>
    <w:p w:rsidR="00424457" w:rsidRDefault="0042445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Fear = human nature… primal fear of someone else… </w:t>
      </w:r>
      <w:r w:rsidR="008954ED">
        <w:rPr>
          <w:rFonts w:ascii="Times New Roman" w:hAnsi="Times New Roman" w:cs="Times New Roman"/>
        </w:rPr>
        <w:t xml:space="preserve">we’re hardwired that way… </w:t>
      </w:r>
    </w:p>
    <w:p w:rsidR="008954ED" w:rsidRDefault="008954ED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So…fear, society?  Cop walking behind you at night?</w:t>
      </w:r>
    </w:p>
    <w:p w:rsidR="005031FF" w:rsidRDefault="005031FF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I wouldn’t be afraid if I didn’t do anything wrong…</w:t>
      </w:r>
    </w:p>
    <w:p w:rsidR="005031FF" w:rsidRDefault="005031FF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Internal reaction to seeing cops… </w:t>
      </w:r>
    </w:p>
    <w:p w:rsidR="00035326" w:rsidRDefault="0003532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 (Paz tried to get in there): My fear would be low… </w:t>
      </w:r>
    </w:p>
    <w:p w:rsidR="00035326" w:rsidRDefault="0003532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I need to keep my eyes forward… </w:t>
      </w:r>
    </w:p>
    <w:p w:rsidR="00035326" w:rsidRDefault="0003532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</w:t>
      </w:r>
    </w:p>
    <w:p w:rsidR="00035326" w:rsidRDefault="0003532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Wick: Profiling a killer’s hometown… people are afraid of police…</w:t>
      </w:r>
    </w:p>
    <w:p w:rsidR="00035326" w:rsidRDefault="00035326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Paz: Control / authority that cops have.  </w:t>
      </w:r>
      <w:proofErr w:type="gramStart"/>
      <w:r>
        <w:rPr>
          <w:rFonts w:ascii="Times New Roman" w:hAnsi="Times New Roman" w:cs="Times New Roman"/>
        </w:rPr>
        <w:t>Staples recognizes</w:t>
      </w:r>
      <w:proofErr w:type="gramEnd"/>
      <w:r>
        <w:rPr>
          <w:rFonts w:ascii="Times New Roman" w:hAnsi="Times New Roman" w:cs="Times New Roman"/>
        </w:rPr>
        <w:t xml:space="preserve"> his complete control.  Read from the text… 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Read from paragraph 8…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To that question… related ZP’s comment to the first line about the woman being his “first victim.”  </w:t>
      </w:r>
      <w:r>
        <w:rPr>
          <w:rFonts w:ascii="Times New Roman" w:hAnsi="Times New Roman" w:cs="Times New Roman"/>
          <w:b/>
        </w:rPr>
        <w:t>Excellent question.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Black male…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Lenny from </w:t>
      </w:r>
      <w:r>
        <w:rPr>
          <w:rFonts w:ascii="Times New Roman" w:hAnsi="Times New Roman" w:cs="Times New Roman"/>
          <w:i/>
        </w:rPr>
        <w:t>Of Mice and Men</w:t>
      </w:r>
      <w:r>
        <w:rPr>
          <w:rFonts w:ascii="Times New Roman" w:hAnsi="Times New Roman" w:cs="Times New Roman"/>
        </w:rPr>
        <w:t xml:space="preserve">… Lenny doesn’t mean for this to happen.  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Trying to change the stereotype.  Connected to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 dispelling stereotypes…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(Kunkel wanted to talk)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songs he chooses to whistle… </w:t>
      </w:r>
    </w:p>
    <w:p w:rsidR="007621B4" w:rsidRDefault="007621B4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Kunkel: A clash of cultures… white people might not understand black culture.  </w:t>
      </w:r>
      <w:r w:rsidR="00B96A70">
        <w:rPr>
          <w:rFonts w:ascii="Times New Roman" w:hAnsi="Times New Roman" w:cs="Times New Roman"/>
        </w:rPr>
        <w:t xml:space="preserve">Misunderstanding fuels racism.  Same with </w:t>
      </w:r>
      <w:proofErr w:type="spellStart"/>
      <w:r w:rsidR="00B96A70">
        <w:rPr>
          <w:rFonts w:ascii="Times New Roman" w:hAnsi="Times New Roman" w:cs="Times New Roman"/>
        </w:rPr>
        <w:t>Cofer</w:t>
      </w:r>
      <w:proofErr w:type="spellEnd"/>
      <w:r w:rsidR="00B96A70">
        <w:rPr>
          <w:rFonts w:ascii="Times New Roman" w:hAnsi="Times New Roman" w:cs="Times New Roman"/>
        </w:rPr>
        <w:t xml:space="preserve">… people assume.  Thinking about this, connected to rape…something similar there, too.  </w:t>
      </w:r>
    </w:p>
    <w:p w:rsidR="00F1483C" w:rsidRDefault="00F1483C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Nick Reed: Background of how we were raised.  Suburbs versus urban… popular culture creates myths… experiences smash stereotypes… </w:t>
      </w:r>
    </w:p>
    <w:p w:rsidR="00F1483C" w:rsidRDefault="00F1483C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That’s why service trips are so important…</w:t>
      </w:r>
    </w:p>
    <w:p w:rsidR="00F1483C" w:rsidRDefault="00F1483C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Bonn: Going to the Drop-Inn Center smashed my perceptions… </w:t>
      </w:r>
    </w:p>
    <w:p w:rsidR="00F1483C" w:rsidRDefault="00F1483C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Stereotypes being propagated… rap music.  Crooked Eye… doesn’t respect mainstream rappers who propagate stereotypes to a white audience. </w:t>
      </w:r>
    </w:p>
    <w:p w:rsidR="00355C7B" w:rsidRDefault="00355C7B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Genre parody by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involving Nick Cannon.  </w:t>
      </w:r>
    </w:p>
    <w:p w:rsidR="00575C67" w:rsidRDefault="00575C6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Doesn’t </w:t>
      </w:r>
      <w:proofErr w:type="spellStart"/>
      <w:r>
        <w:rPr>
          <w:rFonts w:ascii="Times New Roman" w:hAnsi="Times New Roman" w:cs="Times New Roman"/>
        </w:rPr>
        <w:t>Nas</w:t>
      </w:r>
      <w:proofErr w:type="spellEnd"/>
      <w:r>
        <w:rPr>
          <w:rFonts w:ascii="Times New Roman" w:hAnsi="Times New Roman" w:cs="Times New Roman"/>
        </w:rPr>
        <w:t xml:space="preserve"> do that himself?</w:t>
      </w:r>
    </w:p>
    <w:p w:rsidR="00575C67" w:rsidRDefault="00575C6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talked… </w:t>
      </w:r>
    </w:p>
    <w:p w:rsidR="00575C67" w:rsidRDefault="00575C6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</w:t>
      </w:r>
      <w:r w:rsidR="00005EB7">
        <w:rPr>
          <w:rFonts w:ascii="Times New Roman" w:hAnsi="Times New Roman" w:cs="Times New Roman"/>
        </w:rPr>
        <w:t xml:space="preserve">Chancellor / </w:t>
      </w:r>
      <w:proofErr w:type="spellStart"/>
      <w:r w:rsidR="00005EB7">
        <w:rPr>
          <w:rFonts w:ascii="Times New Roman" w:hAnsi="Times New Roman" w:cs="Times New Roman"/>
        </w:rPr>
        <w:t>Chancellow</w:t>
      </w:r>
      <w:proofErr w:type="spellEnd"/>
      <w:r w:rsidR="00005EB7">
        <w:rPr>
          <w:rFonts w:ascii="Times New Roman" w:hAnsi="Times New Roman" w:cs="Times New Roman"/>
        </w:rPr>
        <w:t xml:space="preserve"> (Eble SNAFFU)… went on… a white person is just as likely to dress that way.  We call those people white trash.  Why would he do this?</w:t>
      </w:r>
    </w:p>
    <w:p w:rsidR="00005EB7" w:rsidRDefault="00005EB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Jesse </w:t>
      </w:r>
      <w:proofErr w:type="spellStart"/>
      <w:r>
        <w:rPr>
          <w:rFonts w:ascii="Times New Roman" w:hAnsi="Times New Roman" w:cs="Times New Roman"/>
        </w:rPr>
        <w:t>Pinkman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005EB7" w:rsidRDefault="00005EB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Read from </w:t>
      </w:r>
      <w:r>
        <w:rPr>
          <w:rFonts w:ascii="Times New Roman" w:hAnsi="Times New Roman" w:cs="Times New Roman"/>
          <w:i/>
        </w:rPr>
        <w:t>New Jim Crow</w:t>
      </w:r>
      <w:r>
        <w:rPr>
          <w:rFonts w:ascii="Times New Roman" w:hAnsi="Times New Roman" w:cs="Times New Roman"/>
        </w:rPr>
        <w:t>…</w:t>
      </w:r>
    </w:p>
    <w:p w:rsidR="00005EB7" w:rsidRDefault="00005EB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Shared FBI crime rate considerations.</w:t>
      </w:r>
    </w:p>
    <w:p w:rsidR="00005EB7" w:rsidRDefault="00005EB7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Difference is so big that it blows everything else out of the water… </w:t>
      </w:r>
    </w:p>
    <w:p w:rsidR="002E0F40" w:rsidRDefault="002E0F40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Proportionality… </w:t>
      </w:r>
    </w:p>
    <w:p w:rsidR="002E0F40" w:rsidRDefault="002E0F40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Wheat… Myth… 30% of population, 60% of crime… government survey blows that out of the water… under-18 category.</w:t>
      </w:r>
    </w:p>
    <w:p w:rsidR="002E0F40" w:rsidRPr="00634996" w:rsidRDefault="002E0F40" w:rsidP="0063499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Clarence Thomas versus Robert Menendez</w:t>
      </w:r>
      <w:r w:rsidR="00AC022E">
        <w:rPr>
          <w:rFonts w:ascii="Times New Roman" w:hAnsi="Times New Roman" w:cs="Times New Roman"/>
        </w:rPr>
        <w:t xml:space="preserve"> (Dominican Republic, prostitutes…)</w:t>
      </w:r>
      <w:bookmarkStart w:id="0" w:name="_GoBack"/>
      <w:bookmarkEnd w:id="0"/>
    </w:p>
    <w:p w:rsidR="00EC7D4D" w:rsidRPr="00AF34E6" w:rsidRDefault="00EC7D4D" w:rsidP="00EC7D4D">
      <w:pPr>
        <w:pStyle w:val="NoSpacing"/>
        <w:rPr>
          <w:rFonts w:ascii="Times New Roman" w:hAnsi="Times New Roman" w:cs="Times New Roman"/>
        </w:rPr>
      </w:pPr>
    </w:p>
    <w:sectPr w:rsidR="00EC7D4D" w:rsidRPr="00AF34E6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6BB4"/>
    <w:multiLevelType w:val="hybridMultilevel"/>
    <w:tmpl w:val="F9085D02"/>
    <w:lvl w:ilvl="0" w:tplc="941CA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94F"/>
    <w:multiLevelType w:val="hybridMultilevel"/>
    <w:tmpl w:val="EA86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E6765E5"/>
    <w:multiLevelType w:val="hybridMultilevel"/>
    <w:tmpl w:val="87C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0C7E"/>
    <w:multiLevelType w:val="hybridMultilevel"/>
    <w:tmpl w:val="7F3A48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20737B4"/>
    <w:multiLevelType w:val="hybridMultilevel"/>
    <w:tmpl w:val="6DA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20B6"/>
    <w:multiLevelType w:val="hybridMultilevel"/>
    <w:tmpl w:val="2938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60E91"/>
    <w:multiLevelType w:val="hybridMultilevel"/>
    <w:tmpl w:val="7D7441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05EB7"/>
    <w:rsid w:val="00035326"/>
    <w:rsid w:val="0008103A"/>
    <w:rsid w:val="000902CB"/>
    <w:rsid w:val="001434A9"/>
    <w:rsid w:val="00187332"/>
    <w:rsid w:val="001C3D2E"/>
    <w:rsid w:val="001E6A00"/>
    <w:rsid w:val="00213010"/>
    <w:rsid w:val="00273FB1"/>
    <w:rsid w:val="00283D62"/>
    <w:rsid w:val="002E0F40"/>
    <w:rsid w:val="002E2A6C"/>
    <w:rsid w:val="00335F01"/>
    <w:rsid w:val="00343F0A"/>
    <w:rsid w:val="00355AAE"/>
    <w:rsid w:val="00355C7B"/>
    <w:rsid w:val="003A3FFD"/>
    <w:rsid w:val="003A5F17"/>
    <w:rsid w:val="003C2B88"/>
    <w:rsid w:val="00424457"/>
    <w:rsid w:val="004D0692"/>
    <w:rsid w:val="005031FF"/>
    <w:rsid w:val="00575C67"/>
    <w:rsid w:val="00591B2D"/>
    <w:rsid w:val="005C2949"/>
    <w:rsid w:val="00634996"/>
    <w:rsid w:val="00701A1A"/>
    <w:rsid w:val="00725CDF"/>
    <w:rsid w:val="007621B4"/>
    <w:rsid w:val="00777F95"/>
    <w:rsid w:val="00836AC8"/>
    <w:rsid w:val="008954ED"/>
    <w:rsid w:val="009A4FA1"/>
    <w:rsid w:val="00A8532E"/>
    <w:rsid w:val="00AB3438"/>
    <w:rsid w:val="00AC022E"/>
    <w:rsid w:val="00AF34E6"/>
    <w:rsid w:val="00B4491D"/>
    <w:rsid w:val="00B96A70"/>
    <w:rsid w:val="00BB6F60"/>
    <w:rsid w:val="00BF0A37"/>
    <w:rsid w:val="00C775DB"/>
    <w:rsid w:val="00CB62E5"/>
    <w:rsid w:val="00CF43A5"/>
    <w:rsid w:val="00D52B0E"/>
    <w:rsid w:val="00D53022"/>
    <w:rsid w:val="00E46DCF"/>
    <w:rsid w:val="00EC68EC"/>
    <w:rsid w:val="00EC7D4D"/>
    <w:rsid w:val="00F1483C"/>
    <w:rsid w:val="00F2446D"/>
    <w:rsid w:val="00F80889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28</cp:revision>
  <dcterms:created xsi:type="dcterms:W3CDTF">2014-03-19T14:54:00Z</dcterms:created>
  <dcterms:modified xsi:type="dcterms:W3CDTF">2014-03-19T16:43:00Z</dcterms:modified>
</cp:coreProperties>
</file>