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20" w:rsidRDefault="00082AD5" w:rsidP="003222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A2 </w:t>
      </w:r>
      <w:r>
        <w:rPr>
          <w:rFonts w:ascii="Times New Roman" w:hAnsi="Times New Roman" w:cs="Times New Roman"/>
          <w:i/>
        </w:rPr>
        <w:t xml:space="preserve">Grapes </w:t>
      </w:r>
      <w:r>
        <w:rPr>
          <w:rFonts w:ascii="Times New Roman" w:hAnsi="Times New Roman" w:cs="Times New Roman"/>
        </w:rPr>
        <w:t>Seminar</w:t>
      </w:r>
    </w:p>
    <w:p w:rsidR="00082AD5" w:rsidRDefault="00082AD5" w:rsidP="0032229E">
      <w:pPr>
        <w:pStyle w:val="NoSpacing"/>
        <w:rPr>
          <w:rFonts w:ascii="Times New Roman" w:hAnsi="Times New Roman" w:cs="Times New Roman"/>
        </w:rPr>
      </w:pPr>
    </w:p>
    <w:p w:rsidR="00082AD5" w:rsidRDefault="00082AD5" w:rsidP="003222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26, 2014</w:t>
      </w:r>
    </w:p>
    <w:p w:rsidR="00082AD5" w:rsidRDefault="00082AD5" w:rsidP="0032229E">
      <w:pPr>
        <w:pStyle w:val="NoSpacing"/>
        <w:rPr>
          <w:rFonts w:ascii="Times New Roman" w:hAnsi="Times New Roman" w:cs="Times New Roman"/>
        </w:rPr>
      </w:pPr>
    </w:p>
    <w:p w:rsidR="00082AD5" w:rsidRDefault="00082AD5" w:rsidP="003222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Gruber: Second question… what broader argument from </w:t>
      </w:r>
      <w:r>
        <w:rPr>
          <w:rFonts w:ascii="Times New Roman" w:hAnsi="Times New Roman" w:cs="Times New Roman"/>
          <w:i/>
        </w:rPr>
        <w:t>Grapes</w:t>
      </w:r>
      <w:r>
        <w:rPr>
          <w:rFonts w:ascii="Times New Roman" w:hAnsi="Times New Roman" w:cs="Times New Roman"/>
        </w:rPr>
        <w:t xml:space="preserve">?  Overall idea: Injustice… the market, working conditions. </w:t>
      </w:r>
      <w:r>
        <w:rPr>
          <w:rFonts w:ascii="Times New Roman" w:hAnsi="Times New Roman" w:cs="Times New Roman"/>
          <w:u w:val="single"/>
        </w:rPr>
        <w:t>Connection to Chomsky…</w:t>
      </w:r>
      <w:r>
        <w:rPr>
          <w:rFonts w:ascii="Times New Roman" w:hAnsi="Times New Roman" w:cs="Times New Roman"/>
        </w:rPr>
        <w:t xml:space="preserve"> lack of opportunity.  </w:t>
      </w:r>
      <w:proofErr w:type="gramStart"/>
      <w:r>
        <w:rPr>
          <w:rFonts w:ascii="Times New Roman" w:hAnsi="Times New Roman" w:cs="Times New Roman"/>
        </w:rPr>
        <w:t xml:space="preserve">Connected the cops in the </w:t>
      </w:r>
      <w:proofErr w:type="spellStart"/>
      <w:r>
        <w:rPr>
          <w:rFonts w:ascii="Times New Roman" w:hAnsi="Times New Roman" w:cs="Times New Roman"/>
        </w:rPr>
        <w:t>Hooverville</w:t>
      </w:r>
      <w:proofErr w:type="spellEnd"/>
      <w:r>
        <w:rPr>
          <w:rFonts w:ascii="Times New Roman" w:hAnsi="Times New Roman" w:cs="Times New Roman"/>
        </w:rPr>
        <w:t xml:space="preserve"> to the cops in Ferguson, overuse of power.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082AD5" w:rsidRDefault="00082AD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Andrew: Question—</w:t>
      </w: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do the </w:t>
      </w:r>
      <w:proofErr w:type="spellStart"/>
      <w:r>
        <w:rPr>
          <w:rFonts w:ascii="Times New Roman" w:hAnsi="Times New Roman" w:cs="Times New Roman"/>
        </w:rPr>
        <w:t>Joads</w:t>
      </w:r>
      <w:proofErr w:type="spellEnd"/>
      <w:r>
        <w:rPr>
          <w:rFonts w:ascii="Times New Roman" w:hAnsi="Times New Roman" w:cs="Times New Roman"/>
        </w:rPr>
        <w:t xml:space="preserve"> compare to the modern-day immigrants?  Connected to Schlosser.  What they’re willing to do to support their families.  “Strawberry Fields,” remittances… connected with </w:t>
      </w:r>
      <w:r>
        <w:rPr>
          <w:rFonts w:ascii="Times New Roman" w:hAnsi="Times New Roman" w:cs="Times New Roman"/>
          <w:i/>
        </w:rPr>
        <w:t>Grapes</w:t>
      </w:r>
    </w:p>
    <w:p w:rsidR="00082AD5" w:rsidRDefault="00082AD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Smaller farmers… there’s a sense of a big, ominous organization… an illuminati… </w:t>
      </w:r>
    </w:p>
    <w:p w:rsidR="00082AD5" w:rsidRDefault="00082AD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Relating to modern day… immigration.  Like Aiden pointed out with the cops, just started shooting at Floyd.  Connected to Ferguson.</w:t>
      </w:r>
    </w:p>
    <w:p w:rsidR="00082AD5" w:rsidRDefault="00082AD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Harrison: What does this say about human nature? Wealth versus no wealth…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we more likely to help?  The Wainwrights, working together in the government camps. </w:t>
      </w:r>
      <w:r>
        <w:rPr>
          <w:rFonts w:ascii="Times New Roman" w:hAnsi="Times New Roman" w:cs="Times New Roman"/>
          <w:u w:val="single"/>
        </w:rPr>
        <w:t>People with less power are more likely to help each other</w:t>
      </w:r>
      <w:r>
        <w:rPr>
          <w:rFonts w:ascii="Times New Roman" w:hAnsi="Times New Roman" w:cs="Times New Roman"/>
        </w:rPr>
        <w:t>.</w:t>
      </w:r>
    </w:p>
    <w:p w:rsidR="00082AD5" w:rsidRDefault="00082AD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Collins: Cooperation within a community.  Meeting up with the Wilsons.  </w:t>
      </w:r>
    </w:p>
    <w:p w:rsidR="00082AD5" w:rsidRDefault="00082AD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Anything political behind this kindness?</w:t>
      </w:r>
    </w:p>
    <w:p w:rsidR="00082AD5" w:rsidRDefault="00082AD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Tom,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 xml:space="preserve">… if we stick together, like the people in Appalachia, we can change what’s happening.  In the context of this book, I don’t know if that could happen.  Discussed the Appalachians.  </w:t>
      </w:r>
      <w:r w:rsidR="00B65815">
        <w:rPr>
          <w:rFonts w:ascii="Times New Roman" w:hAnsi="Times New Roman" w:cs="Times New Roman"/>
        </w:rPr>
        <w:t>Not a massive migration.  People in Appalachia already had a basis; Okies didn’t.</w:t>
      </w:r>
    </w:p>
    <w:p w:rsidR="00B65815" w:rsidRDefault="00B6581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Gruber: People helping each other out… rich / wealthier people.  Why are the rich people rich?  Likely because they exploit the less-wealthy people.  Poor folks</w:t>
      </w:r>
    </w:p>
    <w:p w:rsidR="00B65815" w:rsidRDefault="00B65815" w:rsidP="00082AD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 / Zane talked at once… Aiden won!  At some point and time, 90% of human beings farmed.  At one point, people were once poor as hell.  If exploitation is hereditary, people learn the practice of taking advantage of others.  Genetic kind of thing?  </w:t>
      </w:r>
    </w:p>
    <w:p w:rsidR="00B65815" w:rsidRDefault="00B65815" w:rsidP="00B65815">
      <w:pPr>
        <w:pStyle w:val="NoSpacing"/>
        <w:rPr>
          <w:rFonts w:ascii="Times New Roman" w:hAnsi="Times New Roman" w:cs="Times New Roman"/>
        </w:rPr>
      </w:pPr>
    </w:p>
    <w:p w:rsidR="00B65815" w:rsidRDefault="00B65815" w:rsidP="00B65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Wermes: Steinbeck makes a broad argument about humanity.  </w:t>
      </w:r>
      <w:proofErr w:type="gramStart"/>
      <w:r>
        <w:rPr>
          <w:rFonts w:ascii="Times New Roman" w:hAnsi="Times New Roman" w:cs="Times New Roman"/>
        </w:rPr>
        <w:t>Forming communities, working alongside each other.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65815" w:rsidRDefault="00B65815" w:rsidP="00B6581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W.: Violation of human rights… just wages.</w:t>
      </w:r>
    </w:p>
    <w:p w:rsidR="00B65815" w:rsidRDefault="00B65815" w:rsidP="00B6581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W: Government at times seems just as oppressive, ominous as a machine.  Much like the sun and the dust, so too does the government.  </w:t>
      </w:r>
    </w:p>
    <w:p w:rsidR="00A3664E" w:rsidRDefault="00A3664E" w:rsidP="00A3664E">
      <w:pPr>
        <w:pStyle w:val="NoSpacing"/>
        <w:rPr>
          <w:rFonts w:ascii="Times New Roman" w:hAnsi="Times New Roman" w:cs="Times New Roman"/>
        </w:rPr>
      </w:pPr>
    </w:p>
    <w:p w:rsidR="00A3664E" w:rsidRDefault="00A3664E" w:rsidP="00A36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 Cooper: Steinbeck brings up the concept of the Over Soul, especially through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 xml:space="preserve">.  The </w:t>
      </w:r>
      <w:proofErr w:type="spellStart"/>
      <w:r>
        <w:rPr>
          <w:rFonts w:ascii="Times New Roman" w:hAnsi="Times New Roman" w:cs="Times New Roman"/>
        </w:rPr>
        <w:t>Joads</w:t>
      </w:r>
      <w:proofErr w:type="spellEnd"/>
      <w:r>
        <w:rPr>
          <w:rFonts w:ascii="Times New Roman" w:hAnsi="Times New Roman" w:cs="Times New Roman"/>
        </w:rPr>
        <w:t xml:space="preserve"> try to work together with people, like the Wilsons.  Then, on the contrary, there’s the bank, Joe Davis’s kid, </w:t>
      </w:r>
      <w:proofErr w:type="spellStart"/>
      <w:r>
        <w:rPr>
          <w:rFonts w:ascii="Times New Roman" w:hAnsi="Times New Roman" w:cs="Times New Roman"/>
        </w:rPr>
        <w:t>Lizabeth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Sandry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A3664E" w:rsidRDefault="00A3664E" w:rsidP="00A3664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People who stand against that… denying something human?</w:t>
      </w:r>
    </w:p>
    <w:p w:rsidR="00A3664E" w:rsidRDefault="00A3664E" w:rsidP="00A3664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TJ: People knew their jobs, places… </w:t>
      </w:r>
    </w:p>
    <w:p w:rsidR="00A3664E" w:rsidRDefault="00A3664E" w:rsidP="00A3664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Logan brought up the Bible-thumper… wasn’t she right?  </w:t>
      </w:r>
    </w:p>
    <w:p w:rsidR="00795DEE" w:rsidRDefault="00795DEE" w:rsidP="00A3664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On the surface, that’s what happens.  But Rose of Sharon’s breastfeeding is a kind of testament.  Concern about baby, selfishly thinking about herself.  </w:t>
      </w:r>
    </w:p>
    <w:p w:rsidR="00122154" w:rsidRDefault="00122154" w:rsidP="00A3664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Shows Rose of Sharon’s character; believes Ms. </w:t>
      </w:r>
      <w:proofErr w:type="spellStart"/>
      <w:r>
        <w:rPr>
          <w:rFonts w:ascii="Times New Roman" w:hAnsi="Times New Roman" w:cs="Times New Roman"/>
        </w:rPr>
        <w:t>Sandry</w:t>
      </w:r>
      <w:proofErr w:type="spellEnd"/>
      <w:r w:rsidR="005227ED">
        <w:rPr>
          <w:rFonts w:ascii="Times New Roman" w:hAnsi="Times New Roman" w:cs="Times New Roman"/>
        </w:rPr>
        <w:t xml:space="preserve">. Once the baby is dead, she’s upset.  Then, though, when she breastfeeds the older man, she shows a giving side.  </w:t>
      </w:r>
    </w:p>
    <w:p w:rsidR="005227ED" w:rsidRDefault="005227ED" w:rsidP="00A3664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The “mysterious smile”</w:t>
      </w:r>
    </w:p>
    <w:p w:rsidR="005227ED" w:rsidRDefault="005227ED" w:rsidP="00A3664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Sam: Maybe she miscarried because of her emotional state.  </w:t>
      </w:r>
    </w:p>
    <w:p w:rsidR="0012343F" w:rsidRDefault="0012343F" w:rsidP="00A3664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Ending… what the fuck?  Spoke about pregnant women…</w:t>
      </w:r>
    </w:p>
    <w:p w:rsidR="00506B03" w:rsidRDefault="0012343F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Aiden: Mysterious smile… I didn’t think deep enough for tha</w:t>
      </w:r>
      <w:r w:rsidR="00506B03">
        <w:rPr>
          <w:rFonts w:ascii="Times New Roman" w:hAnsi="Times New Roman" w:cs="Times New Roman"/>
        </w:rPr>
        <w:t xml:space="preserve">t.  I thought she went insane. </w:t>
      </w:r>
    </w:p>
    <w:p w:rsidR="00506B03" w:rsidRDefault="00506B03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</w:t>
      </w:r>
      <w:proofErr w:type="spellStart"/>
      <w:r>
        <w:rPr>
          <w:rFonts w:ascii="Times New Roman" w:hAnsi="Times New Roman" w:cs="Times New Roman"/>
        </w:rPr>
        <w:t>Shagena</w:t>
      </w:r>
      <w:proofErr w:type="spellEnd"/>
      <w:r>
        <w:rPr>
          <w:rFonts w:ascii="Times New Roman" w:hAnsi="Times New Roman" w:cs="Times New Roman"/>
        </w:rPr>
        <w:t>: I was confused because I expected something worse.  Seemed strange… they don’t end happily.</w:t>
      </w:r>
    </w:p>
    <w:p w:rsidR="00506B03" w:rsidRDefault="00506B03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Harrison: They were pretty much screwed.  Flooded home, Al stayed with the Wainwrights, no food, dead </w:t>
      </w:r>
      <w:proofErr w:type="gramStart"/>
      <w:r>
        <w:rPr>
          <w:rFonts w:ascii="Times New Roman" w:hAnsi="Times New Roman" w:cs="Times New Roman"/>
        </w:rPr>
        <w:t>baby,</w:t>
      </w:r>
      <w:proofErr w:type="gramEnd"/>
      <w:r>
        <w:rPr>
          <w:rFonts w:ascii="Times New Roman" w:hAnsi="Times New Roman" w:cs="Times New Roman"/>
        </w:rPr>
        <w:t xml:space="preserve"> people gone (Tom…)</w:t>
      </w:r>
    </w:p>
    <w:p w:rsidR="00506B03" w:rsidRDefault="00506B03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Spencer: Ending solidified the unification ending.  She still had the care to help another human in need.  </w:t>
      </w:r>
    </w:p>
    <w:p w:rsidR="007128AA" w:rsidRDefault="007128AA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W: Happy ending because she wanted her baby; in a dead setting, she nurtures someone else.  </w:t>
      </w:r>
    </w:p>
    <w:p w:rsidR="00E7209C" w:rsidRDefault="00E7209C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Did she just become the food source?  </w:t>
      </w:r>
    </w:p>
    <w:p w:rsidR="00E7209C" w:rsidRDefault="00E7209C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Talked about </w:t>
      </w:r>
      <w:proofErr w:type="spellStart"/>
      <w:r>
        <w:rPr>
          <w:rFonts w:ascii="Times New Roman" w:hAnsi="Times New Roman" w:cs="Times New Roman"/>
        </w:rPr>
        <w:t>breastmilk</w:t>
      </w:r>
      <w:proofErr w:type="spellEnd"/>
      <w:r>
        <w:rPr>
          <w:rFonts w:ascii="Times New Roman" w:hAnsi="Times New Roman" w:cs="Times New Roman"/>
        </w:rPr>
        <w:t>.</w:t>
      </w:r>
    </w:p>
    <w:p w:rsidR="00E7209C" w:rsidRDefault="00E7209C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Jake W.: Rose of Sharon was a useless character to the family. Even Connie didn’t help.  Becomes life-saving at the end.</w:t>
      </w:r>
    </w:p>
    <w:p w:rsidR="00E7209C" w:rsidRDefault="00E7209C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 Cooper: She grows from a child / teenager to someone more like Ma.  Development into adulthood.  </w:t>
      </w:r>
    </w:p>
    <w:p w:rsidR="00790580" w:rsidRDefault="00790580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TJ: She’s dependent on Connie for everything… if Connie was still there, the ending may not have taken place.</w:t>
      </w:r>
    </w:p>
    <w:p w:rsidR="00790580" w:rsidRDefault="00790580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Zane: Personally, towards the end of the book</w:t>
      </w:r>
      <w:r w:rsidR="00560543">
        <w:rPr>
          <w:rFonts w:ascii="Times New Roman" w:hAnsi="Times New Roman" w:cs="Times New Roman"/>
        </w:rPr>
        <w:t>, I thought that Rose of Sharon gave up on the baby a bit (she wanted to pick cotton)</w:t>
      </w:r>
    </w:p>
    <w:p w:rsidR="00560543" w:rsidRDefault="00560543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Not necessarily giving up, but realizing the situation she’s in.  While she may be the most in-need, she feels obligation to sacrifice for family.  She had been the weak link.  </w:t>
      </w:r>
    </w:p>
    <w:p w:rsidR="00560543" w:rsidRDefault="00560543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I understand that, but, logically-speaking… why would she get up?</w:t>
      </w:r>
    </w:p>
    <w:p w:rsidR="00560543" w:rsidRDefault="00560543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Tough to discern where Rose of Sharon stands here…</w:t>
      </w:r>
    </w:p>
    <w:p w:rsidR="00560543" w:rsidRDefault="00560543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Aiden: Tom kills a guy… Rose of Sharon wants to get him out.  Ma says “I knew you would…”</w:t>
      </w:r>
    </w:p>
    <w:p w:rsidR="002B68E4" w:rsidRDefault="002B68E4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The instinct takes time… read from Chapter 26, Rose of Sharon defending Tom.</w:t>
      </w:r>
    </w:p>
    <w:p w:rsidR="002B68E4" w:rsidRDefault="002B68E4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Aiden: Chapter 28—</w:t>
      </w:r>
      <w:proofErr w:type="gramStart"/>
      <w:r>
        <w:rPr>
          <w:rFonts w:ascii="Times New Roman" w:hAnsi="Times New Roman" w:cs="Times New Roman"/>
        </w:rPr>
        <w:t>quote</w:t>
      </w:r>
      <w:proofErr w:type="gramEnd"/>
      <w:r>
        <w:rPr>
          <w:rFonts w:ascii="Times New Roman" w:hAnsi="Times New Roman" w:cs="Times New Roman"/>
        </w:rPr>
        <w:t xml:space="preserve"> about men / women… Ma quote: “Men live in jerks… </w:t>
      </w:r>
      <w:proofErr w:type="gramStart"/>
      <w:r>
        <w:rPr>
          <w:rFonts w:ascii="Times New Roman" w:hAnsi="Times New Roman" w:cs="Times New Roman"/>
        </w:rPr>
        <w:t>“ then</w:t>
      </w:r>
      <w:proofErr w:type="gramEnd"/>
      <w:r>
        <w:rPr>
          <w:rFonts w:ascii="Times New Roman" w:hAnsi="Times New Roman" w:cs="Times New Roman"/>
        </w:rPr>
        <w:t xml:space="preserve"> goes into the river… Men are impulsive, women flow from situation to situation… </w:t>
      </w:r>
    </w:p>
    <w:p w:rsidR="002B68E4" w:rsidRDefault="002B68E4" w:rsidP="00506B0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Damnit</w:t>
      </w:r>
      <w:proofErr w:type="spellEnd"/>
      <w:r>
        <w:rPr>
          <w:rFonts w:ascii="Times New Roman" w:hAnsi="Times New Roman" w:cs="Times New Roman"/>
        </w:rPr>
        <w:t xml:space="preserve">, that’s good.  </w:t>
      </w:r>
    </w:p>
    <w:p w:rsidR="003B6AF8" w:rsidRDefault="003B6AF8" w:rsidP="003B6AF8">
      <w:pPr>
        <w:pStyle w:val="NoSpacing"/>
        <w:rPr>
          <w:rFonts w:ascii="Times New Roman" w:hAnsi="Times New Roman" w:cs="Times New Roman"/>
        </w:rPr>
      </w:pPr>
    </w:p>
    <w:p w:rsidR="003B6AF8" w:rsidRDefault="003B6AF8" w:rsidP="003B6A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 Hawkins: Question about morality, connecting </w:t>
      </w:r>
      <w:r>
        <w:rPr>
          <w:rFonts w:ascii="Times New Roman" w:hAnsi="Times New Roman" w:cs="Times New Roman"/>
          <w:i/>
        </w:rPr>
        <w:t xml:space="preserve">20 Myths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i/>
        </w:rPr>
        <w:t xml:space="preserve">Grapes.  </w:t>
      </w:r>
      <w:r>
        <w:rPr>
          <w:rFonts w:ascii="Times New Roman" w:hAnsi="Times New Roman" w:cs="Times New Roman"/>
        </w:rPr>
        <w:t xml:space="preserve">What do you think about their faith?  In general, did faith increase?  Or decrease?  Christians being persecuted in Iraq—threatening them has only increased their faith.  </w:t>
      </w:r>
    </w:p>
    <w:p w:rsidR="003B6AF8" w:rsidRDefault="003B6AF8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Depends on the character in </w:t>
      </w:r>
      <w:r>
        <w:rPr>
          <w:rFonts w:ascii="Times New Roman" w:hAnsi="Times New Roman" w:cs="Times New Roman"/>
          <w:i/>
        </w:rPr>
        <w:t xml:space="preserve">Grapes. </w:t>
      </w:r>
      <w:r>
        <w:rPr>
          <w:rFonts w:ascii="Times New Roman" w:hAnsi="Times New Roman" w:cs="Times New Roman"/>
        </w:rPr>
        <w:t>Spoke about Ma, then Tom…</w:t>
      </w:r>
    </w:p>
    <w:p w:rsidR="003B6AF8" w:rsidRDefault="003B6AF8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Chase: You’re right about Ma.</w:t>
      </w:r>
      <w:r w:rsidR="00092575">
        <w:rPr>
          <w:rFonts w:ascii="Times New Roman" w:hAnsi="Times New Roman" w:cs="Times New Roman"/>
        </w:rPr>
        <w:t xml:space="preserve">  Doesn’t know for sure if handbills are correct, but she has faith.  </w:t>
      </w:r>
    </w:p>
    <w:p w:rsidR="00FF1D8F" w:rsidRDefault="00FF1D8F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W.: Immigrants / migrants have faith… only constant thing.  </w:t>
      </w:r>
    </w:p>
    <w:p w:rsidR="00FF1D8F" w:rsidRDefault="00FF1D8F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Referenced the USCCB statement—makes us one.  </w:t>
      </w:r>
    </w:p>
    <w:p w:rsidR="002720E5" w:rsidRDefault="002720E5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Gruber: Two ways to go here: Turn away from God or embrace God.  “Why me?”</w:t>
      </w:r>
    </w:p>
    <w:p w:rsidR="00453293" w:rsidRDefault="00453293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Depends on where you start.  May give it a different name.  </w:t>
      </w:r>
    </w:p>
    <w:p w:rsidR="00476EDF" w:rsidRDefault="00476EDF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TJ: Many people were like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>.  Filled with the “</w:t>
      </w:r>
      <w:proofErr w:type="spellStart"/>
      <w:r>
        <w:rPr>
          <w:rFonts w:ascii="Times New Roman" w:hAnsi="Times New Roman" w:cs="Times New Roman"/>
        </w:rPr>
        <w:t>sperit</w:t>
      </w:r>
      <w:proofErr w:type="spellEnd"/>
      <w:r>
        <w:rPr>
          <w:rFonts w:ascii="Times New Roman" w:hAnsi="Times New Roman" w:cs="Times New Roman"/>
        </w:rPr>
        <w:t xml:space="preserve">.”  </w:t>
      </w:r>
      <w:r w:rsidR="00672985">
        <w:rPr>
          <w:rFonts w:ascii="Times New Roman" w:hAnsi="Times New Roman" w:cs="Times New Roman"/>
        </w:rPr>
        <w:t xml:space="preserve">Still said prayers, sort of believed in the unity of each other. </w:t>
      </w:r>
    </w:p>
    <w:p w:rsidR="00672985" w:rsidRDefault="00672985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Harrison: Especially with Jim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 xml:space="preserve">… less about faith, more about reality.  Prayers were more about sermons, less about praying for help.  </w:t>
      </w:r>
    </w:p>
    <w:p w:rsidR="00350F45" w:rsidRDefault="00350F45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Chase: A hollow faith… </w:t>
      </w:r>
    </w:p>
    <w:p w:rsidR="00350F45" w:rsidRDefault="00350F45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Jim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>, Tom… Tom’s words, Christ figures versus judgmental folks.</w:t>
      </w:r>
    </w:p>
    <w:p w:rsidR="00350F45" w:rsidRDefault="00350F45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 Cooper: Claim against structured faith.  Granma asks for prayers, doesn’t listen. 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 xml:space="preserve"> doesn’t understand the whole Over Soul thing, is transitioning from a preacher to whatever he is at the end of the book.  Moving out of the old country into the new: There’s a new, separate faith in action.  </w:t>
      </w:r>
    </w:p>
    <w:p w:rsidR="00350F45" w:rsidRDefault="00350F45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Aiden: J.C. / Jesus initials.</w:t>
      </w:r>
    </w:p>
    <w:p w:rsidR="00350F45" w:rsidRDefault="00350F45" w:rsidP="003B6AF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Jim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 xml:space="preserve"> / Moses…?</w:t>
      </w:r>
    </w:p>
    <w:p w:rsidR="00803231" w:rsidRDefault="00350F45" w:rsidP="00803231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TJ: Showed people the way… never saw the fruits of his labor.  </w:t>
      </w:r>
      <w:r w:rsidR="00803231">
        <w:rPr>
          <w:rFonts w:ascii="Times New Roman" w:hAnsi="Times New Roman" w:cs="Times New Roman"/>
        </w:rPr>
        <w:t xml:space="preserve">  The Promised Land is in front of them.</w:t>
      </w:r>
    </w:p>
    <w:p w:rsidR="00803231" w:rsidRDefault="00803231" w:rsidP="00803231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Jake: Moses questioned God, didn’t make the Promised Land;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 xml:space="preserve"> has the same experience.  </w:t>
      </w:r>
    </w:p>
    <w:p w:rsidR="00C46B90" w:rsidRDefault="00C46B90" w:rsidP="00C46B90">
      <w:pPr>
        <w:pStyle w:val="NoSpacing"/>
        <w:rPr>
          <w:rFonts w:ascii="Times New Roman" w:hAnsi="Times New Roman" w:cs="Times New Roman"/>
        </w:rPr>
      </w:pPr>
    </w:p>
    <w:p w:rsidR="00C46B90" w:rsidRDefault="00C46B90" w:rsidP="00C46B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Power of family—just seemed like Pa.  </w:t>
      </w:r>
    </w:p>
    <w:p w:rsidR="00C46B90" w:rsidRDefault="00C46B90" w:rsidP="00C46B90">
      <w:pPr>
        <w:pStyle w:val="NoSpacing"/>
        <w:rPr>
          <w:rFonts w:ascii="Times New Roman" w:hAnsi="Times New Roman" w:cs="Times New Roman"/>
        </w:rPr>
      </w:pPr>
    </w:p>
    <w:p w:rsidR="00C46B90" w:rsidRDefault="00C46B90" w:rsidP="00C46B9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Requested a summation…</w:t>
      </w:r>
    </w:p>
    <w:p w:rsidR="00C46B90" w:rsidRPr="00803231" w:rsidRDefault="00F33062" w:rsidP="00C46B9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Spencer: Injustice of wealthy / poor, faith in each other, unity.  </w:t>
      </w:r>
      <w:bookmarkStart w:id="0" w:name="_GoBack"/>
      <w:bookmarkEnd w:id="0"/>
    </w:p>
    <w:sectPr w:rsidR="00C46B90" w:rsidRPr="00803231" w:rsidSect="006B0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71C"/>
    <w:multiLevelType w:val="hybridMultilevel"/>
    <w:tmpl w:val="DB3E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94DE8"/>
    <w:multiLevelType w:val="hybridMultilevel"/>
    <w:tmpl w:val="E73A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A7E87"/>
    <w:multiLevelType w:val="hybridMultilevel"/>
    <w:tmpl w:val="A960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B57F1"/>
    <w:multiLevelType w:val="hybridMultilevel"/>
    <w:tmpl w:val="110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B02"/>
    <w:multiLevelType w:val="hybridMultilevel"/>
    <w:tmpl w:val="81B6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82AD5"/>
    <w:rsid w:val="00092575"/>
    <w:rsid w:val="000E5820"/>
    <w:rsid w:val="00122154"/>
    <w:rsid w:val="0012343F"/>
    <w:rsid w:val="00160231"/>
    <w:rsid w:val="002720E5"/>
    <w:rsid w:val="002B68E4"/>
    <w:rsid w:val="002C088E"/>
    <w:rsid w:val="0030114B"/>
    <w:rsid w:val="0032229E"/>
    <w:rsid w:val="00350F45"/>
    <w:rsid w:val="003B6AF8"/>
    <w:rsid w:val="00453293"/>
    <w:rsid w:val="00476EDF"/>
    <w:rsid w:val="00506B03"/>
    <w:rsid w:val="005227ED"/>
    <w:rsid w:val="00560543"/>
    <w:rsid w:val="00672985"/>
    <w:rsid w:val="006B0246"/>
    <w:rsid w:val="007128AA"/>
    <w:rsid w:val="00790580"/>
    <w:rsid w:val="00795DEE"/>
    <w:rsid w:val="00803231"/>
    <w:rsid w:val="00A3664E"/>
    <w:rsid w:val="00B65815"/>
    <w:rsid w:val="00C46B90"/>
    <w:rsid w:val="00CB5E83"/>
    <w:rsid w:val="00E7209C"/>
    <w:rsid w:val="00F33062"/>
    <w:rsid w:val="00F71608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21</cp:revision>
  <dcterms:created xsi:type="dcterms:W3CDTF">2014-08-26T14:35:00Z</dcterms:created>
  <dcterms:modified xsi:type="dcterms:W3CDTF">2014-08-26T15:10:00Z</dcterms:modified>
</cp:coreProperties>
</file>